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4E" w:rsidRPr="008A274E" w:rsidRDefault="008A274E" w:rsidP="008A274E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8A274E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29 сентября</w:t>
      </w:r>
    </w:p>
    <w:p w:rsidR="008A274E" w:rsidRPr="008A274E" w:rsidRDefault="008A274E" w:rsidP="008A274E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8A274E">
        <w:rPr>
          <w:rFonts w:ascii="Arial" w:eastAsia="Times New Roman" w:hAnsi="Arial" w:cs="Arial"/>
          <w:color w:val="000000"/>
          <w:sz w:val="30"/>
          <w:szCs w:val="30"/>
        </w:rPr>
        <w:t>День рождения Скотланд-Ярда, открытие трамвайного движения в Петербурге, появление первого на планете долларового миллиардера и другие памятные события этого дня.</w:t>
      </w:r>
    </w:p>
    <w:p w:rsidR="008A274E" w:rsidRPr="008A274E" w:rsidRDefault="008A274E" w:rsidP="008A274E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8A274E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8A274E" w:rsidRPr="008A274E" w:rsidRDefault="008A274E" w:rsidP="008A274E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8A274E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40CB8B6" wp14:editId="5716FACD">
            <wp:extent cx="7426325" cy="4190365"/>
            <wp:effectExtent l="0" t="0" r="3175" b="635"/>
            <wp:docPr id="1" name="Рисунок 1" descr="https://retina.news.mail.ru/prev780x440/pic/57/da/image43512140_b4e96fb1cb4585afe0e164bd54ff5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57/da/image43512140_b4e96fb1cb4585afe0e164bd54ff50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4E" w:rsidRPr="008A274E" w:rsidRDefault="008A274E" w:rsidP="008A27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8A27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Скотланд-Ярд</w:t>
      </w:r>
    </w:p>
    <w:p w:rsidR="008A274E" w:rsidRPr="008A274E" w:rsidRDefault="008A274E" w:rsidP="008A27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Служба полиции Лондона была образована 29 сентября 1829 года министром внутренних дел сэром Робертом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Пилем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, во исполнение инициированного им же Закона о лондонской полиции. Название Скотланд-Ярд произошло от первоначального местоположения штаб-квартиры полиции на улице Большой Скотланд-Ярд в 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Уайтхолле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. Название Скотланд-Ярд (официально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New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Scotland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Yard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) часто используется в СМИ для обозначения полиции Лондона. Считается, что в этом районе несколько веков назад располагались дипломатические миссии королей Шотландии, а двор, образуемый несколькими улицами, получил название «Шотландский двор». Здание современного Скотланд-Ярда расположено в Вестминстере.</w:t>
      </w:r>
    </w:p>
    <w:p w:rsidR="008A274E" w:rsidRPr="008A274E" w:rsidRDefault="008A274E" w:rsidP="008A27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8A27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Трамвай в Петербурге</w:t>
      </w:r>
    </w:p>
    <w:p w:rsidR="008A274E" w:rsidRPr="008A274E" w:rsidRDefault="008A274E" w:rsidP="008A27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Несмотря на статус столицы Российской империи, Санкт-Петербург оказался всего лишь 28 по счету городом, в котором открылось трамвайное движение. 29 сентября </w:t>
      </w: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1907 года (16 сентября по старому стилю) первые электрические трамваи вышли из ворот Василеостровского парка на Среднем проспекте. Вагон представлял собой полуоткрытую площадку, разделенную на две части — для пассажиров второго и первого классов. Вдоль стен стояли скамейки, на которых могли уместиться по 12 человек. Билет в первый класс стоил 5 копеек, во второй — 3 копейки. После старта движения по первой трамвайной линии, началось повсеместное распространение этого вида транспорта на петербургских улицах. В 1912 году маршрутов было уже 14, а накануне революции в городе насчитывалось 23 трамвайных маршрута. К 1914 году трамвай стал самым распространённым, удобным и дешёвым транспортом.</w:t>
      </w:r>
    </w:p>
    <w:p w:rsidR="008A274E" w:rsidRPr="008A274E" w:rsidRDefault="008A274E" w:rsidP="008A274E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8A274E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9E5D50B" wp14:editId="712ACA94">
            <wp:extent cx="7426325" cy="4190365"/>
            <wp:effectExtent l="0" t="0" r="3175" b="635"/>
            <wp:docPr id="2" name="Рисунок 2" descr="https://retina.news.mail.ru/prev780x440/pic/c7/6d/image43512140_265b7a3784e4362ce42f2cd5a06ba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c7/6d/image43512140_265b7a3784e4362ce42f2cd5a06ba9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4E" w:rsidRPr="008A274E" w:rsidRDefault="008A274E" w:rsidP="008A274E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8A27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8A274E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8A274E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AP 2020</w:t>
      </w:r>
    </w:p>
    <w:p w:rsidR="008A274E" w:rsidRPr="008A274E" w:rsidRDefault="008A274E" w:rsidP="008A27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8A27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Рокфеллер стал первым долларовым миллиардером</w:t>
      </w:r>
    </w:p>
    <w:p w:rsidR="008A274E" w:rsidRPr="008A274E" w:rsidRDefault="008A274E" w:rsidP="008A27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29 сентября 1916 в мире появился первый долларовый миллиардер. Им стал Джон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Дэвисон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Рокфеллер — основатель компании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Standard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Oil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, осуществляющей добычу, транспортировку и переработку нефти. Джон Рокфеллер основал компанию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Standard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Oil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в 1870 году вместе с братом Вильямом и еще двумя бизнесменами. К 1880 году концерн контролировал 95% нефтедобычи США. Состояние </w:t>
      </w:r>
      <w:proofErr w:type="spellStart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Рокфелера</w:t>
      </w:r>
      <w:proofErr w:type="spellEnd"/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 xml:space="preserve"> продолжило расти, даже после его выхода на пенсию в 1897 году, так как продолжал расти спрос на керосин и нефть, как и стоимость акций бизнесмена. Также миллиардер владел шестнадцатью железнодорожными и шестью сталелитейными компаниями, девятью фирмами, торгующими недвижимостью, шестью пароходствами, девятью банками и тремя апельсиновыми рощами.</w:t>
      </w:r>
    </w:p>
    <w:p w:rsidR="008A274E" w:rsidRPr="008A274E" w:rsidRDefault="008A274E" w:rsidP="008A27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8A27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Кыштымская авария</w:t>
      </w:r>
    </w:p>
    <w:p w:rsidR="008A274E" w:rsidRPr="008A274E" w:rsidRDefault="008A274E" w:rsidP="008A27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Первая в СССР радиационная авария произошла на территории химкомбината «Маяк», находившегося в закрытом городе Челябинск-40 (ныне Озерск). 29 сентября 1957 года в 16 часов взорвалась емкость для хранения радиоактивных отходов. В течение следующих 11−12 часов радиоактивные осадки выпали на территории протяженностью 300−350 км к северо-востоку от места взрыва. Общая площадь заражения составила 23 тыс. кв. км с населением около 270 тыс. человек. Так как 90% радиоактивных веществ выпало на территории «Маяка», а остальная часть рассеялась дальше, сам Челябинск-40 не пострадал. Советская пресса не писала об этом инциденте. Лишь спустя неделю после взрыва, 6 октября 1957 года, в местной газете «Челябинский рабочий» написали про взрыв. Правда, столб радиоактивной пыли выдали за северное сияние. Почти 30 лет про взрыв в стране ничего не знали. Только в 1989 году СССР признал, что 29 сентября 1957 года на химкомбинате «Маяк» прогремел взрыв.</w:t>
      </w:r>
    </w:p>
    <w:p w:rsidR="008A274E" w:rsidRPr="008A274E" w:rsidRDefault="008A274E" w:rsidP="008A274E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8A274E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20D4DB5" wp14:editId="136AE136">
            <wp:extent cx="7426325" cy="4190365"/>
            <wp:effectExtent l="0" t="0" r="3175" b="635"/>
            <wp:docPr id="6" name="Рисунок 6" descr="https://retina.news.mail.ru/prev780x440/pic/fa/9d/image43512140_e4ccf2551d25bf9e0dfee5d07238b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fa/9d/image43512140_e4ccf2551d25bf9e0dfee5d07238bda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4E" w:rsidRPr="008A274E" w:rsidRDefault="008A274E" w:rsidP="008A274E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8A274E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Илья Репин</w:t>
      </w:r>
    </w:p>
    <w:p w:rsidR="008A274E" w:rsidRPr="008A274E" w:rsidRDefault="008A274E" w:rsidP="008A27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29 сентября 1930 года в поселке Куоккале на 87-м году жизни умер русский живописец, художник и портретист Илья Репин. Последние 30 лет жизни Репин провел в Финляндии, в своем имении Пенаты в Куоккале. Среди работ этого периода, в основном были картины на религиозные темы. Также художник писал мемуары, часть этого материала вошла в книгу воспоминаний «Далекое близкое». Широкое признание Репину принесла картина «Бурлаки на Волге», законченная в 1873 году. Свои знаменитые работы — «Иван Грозный и его сын», «Не ждали», «Запорожцы пишут письмо турецкому султану», художник создал, начиная с 1882 года. В 1894 году он возглавил живописную мастерскую Академии художеств, с которой расстался только в 1907 году.</w:t>
      </w:r>
    </w:p>
    <w:p w:rsidR="008A274E" w:rsidRPr="008A274E" w:rsidRDefault="008A274E" w:rsidP="008A274E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8A274E">
        <w:rPr>
          <w:rFonts w:ascii="Roboto" w:eastAsia="Times New Roman" w:hAnsi="Roboto" w:cs="Times New Roman"/>
          <w:color w:val="000000"/>
          <w:sz w:val="26"/>
          <w:szCs w:val="26"/>
        </w:rPr>
        <w:t>В одном из последних писем Илья Репин написал: «Мне много было отпущено счастья на земле: мне так незаслуженно везло в жизни».</w:t>
      </w:r>
    </w:p>
    <w:p w:rsidR="008A274E" w:rsidRDefault="008A274E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83C9B"/>
    <w:rsid w:val="0023590A"/>
    <w:rsid w:val="00282B44"/>
    <w:rsid w:val="002B219E"/>
    <w:rsid w:val="002F2C19"/>
    <w:rsid w:val="003142C7"/>
    <w:rsid w:val="00330BE4"/>
    <w:rsid w:val="0038463F"/>
    <w:rsid w:val="00416A08"/>
    <w:rsid w:val="004340BB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22E50"/>
    <w:rsid w:val="006A1B28"/>
    <w:rsid w:val="006D5E57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A7EC-D79A-42EC-95C2-2DFC95D6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День в истории: 23 сентября</vt:lpstr>
      <vt:lpstr>        Создание жевательной резинки</vt:lpstr>
      <vt:lpstr>        Лев Толстой женился на Софье Берс</vt:lpstr>
      <vt:lpstr>        Зажглись первые в мире электрические фонари</vt:lpstr>
      <vt:lpstr>        Заложена капсула времени</vt:lpstr>
      <vt:lpstr>        Спущена на воду самая большая в мире подлодка</vt:lpstr>
      <vt:lpstr>        Найден самый древний музыкальный инструмент</vt:lpstr>
      <vt:lpstr>День в истории: 29 сентября</vt:lpstr>
      <vt:lpstr>        Скотланд-Ярд</vt:lpstr>
      <vt:lpstr>        Трамвай в Петербурге</vt:lpstr>
      <vt:lpstr>        Рокфеллер стал первым долларовым миллиардером</vt:lpstr>
      <vt:lpstr>        Кыштымская авария</vt:lpstr>
      <vt:lpstr>        Илья Репин</vt:lpstr>
    </vt:vector>
  </TitlesOfParts>
  <Company>Krokoz™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2020-09-29T05:43:00Z</dcterms:created>
  <dcterms:modified xsi:type="dcterms:W3CDTF">2020-09-29T05:47:00Z</dcterms:modified>
</cp:coreProperties>
</file>